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5" w:rsidRDefault="00E22F85" w:rsidP="00FA6E41">
      <w:pPr>
        <w:spacing w:after="0" w:line="360" w:lineRule="auto"/>
        <w:ind w:firstLine="709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Влияние традици</w:t>
      </w:r>
      <w:r w:rsidR="00CE3A47"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онной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народной </w:t>
      </w:r>
      <w:r w:rsidR="00CE3A47"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культуры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1480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н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а </w:t>
      </w:r>
      <w:r w:rsidR="0051480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духовно-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нравственно</w:t>
      </w:r>
      <w:r w:rsidR="00CE3A47"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е </w:t>
      </w:r>
      <w:r w:rsidR="0051480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E3A47"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развитие 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личности младшего школьн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1C67D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ка</w:t>
      </w:r>
    </w:p>
    <w:p w:rsidR="001C67D6" w:rsidRPr="001C67D6" w:rsidRDefault="001C67D6" w:rsidP="00FA6E41">
      <w:pPr>
        <w:spacing w:after="0" w:line="360" w:lineRule="auto"/>
        <w:ind w:firstLine="709"/>
        <w:jc w:val="righ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Воротынцева И.В.</w:t>
      </w:r>
    </w:p>
    <w:p w:rsidR="00DC7A29" w:rsidRDefault="00C619DC" w:rsidP="00DC7A29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EC0">
        <w:rPr>
          <w:rFonts w:eastAsia="Times New Roman" w:cs="Times New Roman"/>
          <w:sz w:val="28"/>
          <w:szCs w:val="28"/>
          <w:lang w:eastAsia="ru-RU"/>
        </w:rPr>
        <w:t xml:space="preserve">Проблема духовно-нравственного </w:t>
      </w:r>
      <w:r w:rsidR="00DC7A29">
        <w:rPr>
          <w:rFonts w:eastAsia="Times New Roman" w:cs="Times New Roman"/>
          <w:sz w:val="28"/>
          <w:szCs w:val="28"/>
          <w:lang w:eastAsia="ru-RU"/>
        </w:rPr>
        <w:t xml:space="preserve">развития </w:t>
      </w:r>
      <w:r w:rsidRPr="00DC7A29">
        <w:rPr>
          <w:rFonts w:eastAsia="Times New Roman" w:cs="Times New Roman"/>
          <w:sz w:val="28"/>
          <w:szCs w:val="28"/>
          <w:lang w:eastAsia="ru-RU"/>
        </w:rPr>
        <w:t xml:space="preserve"> школьников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сегодня ст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>ит в нашем обществе как никогда остро.</w:t>
      </w:r>
      <w:r w:rsidRPr="00DC7A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Народ, не знающий </w:t>
      </w:r>
      <w:r w:rsidRPr="00DC7A29">
        <w:rPr>
          <w:rFonts w:eastAsia="Times New Roman" w:cs="Times New Roman"/>
          <w:sz w:val="28"/>
          <w:szCs w:val="28"/>
          <w:lang w:eastAsia="ru-RU"/>
        </w:rPr>
        <w:t xml:space="preserve"> своей </w:t>
      </w:r>
      <w:r w:rsidRPr="00024EC0">
        <w:rPr>
          <w:rFonts w:eastAsia="Times New Roman" w:cs="Times New Roman"/>
          <w:sz w:val="28"/>
          <w:szCs w:val="28"/>
          <w:lang w:eastAsia="ru-RU"/>
        </w:rPr>
        <w:t>истории и культуры, обречён на духовное вырождение. Именно поэтому отмечается н</w:t>
      </w:r>
      <w:r w:rsidRPr="00024EC0">
        <w:rPr>
          <w:rFonts w:eastAsia="Times New Roman" w:cs="Times New Roman"/>
          <w:sz w:val="28"/>
          <w:szCs w:val="28"/>
          <w:lang w:eastAsia="ru-RU"/>
        </w:rPr>
        <w:t>е</w:t>
      </w:r>
      <w:r w:rsidRPr="00024EC0">
        <w:rPr>
          <w:rFonts w:eastAsia="Times New Roman" w:cs="Times New Roman"/>
          <w:sz w:val="28"/>
          <w:szCs w:val="28"/>
          <w:lang w:eastAsia="ru-RU"/>
        </w:rPr>
        <w:t>обходимость осмысления основ традиционной народной культуры, возро</w:t>
      </w:r>
      <w:r w:rsidRPr="00024EC0">
        <w:rPr>
          <w:rFonts w:eastAsia="Times New Roman" w:cs="Times New Roman"/>
          <w:sz w:val="28"/>
          <w:szCs w:val="28"/>
          <w:lang w:eastAsia="ru-RU"/>
        </w:rPr>
        <w:t>ж</w:t>
      </w:r>
      <w:r w:rsidRPr="00024EC0">
        <w:rPr>
          <w:rFonts w:eastAsia="Times New Roman" w:cs="Times New Roman"/>
          <w:sz w:val="28"/>
          <w:szCs w:val="28"/>
          <w:lang w:eastAsia="ru-RU"/>
        </w:rPr>
        <w:t>дения национального русского характера. С духовно-нравственным образ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>ванием связывают сегодня возможность сохранения как самой личности</w:t>
      </w:r>
      <w:r w:rsidRPr="00DC7A29">
        <w:rPr>
          <w:rFonts w:eastAsia="Times New Roman" w:cs="Times New Roman"/>
          <w:sz w:val="28"/>
          <w:szCs w:val="28"/>
          <w:lang w:eastAsia="ru-RU"/>
        </w:rPr>
        <w:t xml:space="preserve"> р</w:t>
      </w:r>
      <w:r w:rsidRPr="00DC7A29">
        <w:rPr>
          <w:rFonts w:eastAsia="Times New Roman" w:cs="Times New Roman"/>
          <w:sz w:val="28"/>
          <w:szCs w:val="28"/>
          <w:lang w:eastAsia="ru-RU"/>
        </w:rPr>
        <w:t>е</w:t>
      </w:r>
      <w:r w:rsidRPr="00DC7A29">
        <w:rPr>
          <w:rFonts w:eastAsia="Times New Roman" w:cs="Times New Roman"/>
          <w:sz w:val="28"/>
          <w:szCs w:val="28"/>
          <w:lang w:eastAsia="ru-RU"/>
        </w:rPr>
        <w:t>бёнка</w:t>
      </w:r>
      <w:r w:rsidRPr="00024EC0">
        <w:rPr>
          <w:rFonts w:eastAsia="Times New Roman" w:cs="Times New Roman"/>
          <w:sz w:val="28"/>
          <w:szCs w:val="28"/>
          <w:lang w:eastAsia="ru-RU"/>
        </w:rPr>
        <w:t>, так и всего общества. Одним из важных условий духовно-нравственного образования является использование этнокультурных трад</w:t>
      </w:r>
      <w:r w:rsidRPr="00024EC0">
        <w:rPr>
          <w:rFonts w:eastAsia="Times New Roman" w:cs="Times New Roman"/>
          <w:sz w:val="28"/>
          <w:szCs w:val="28"/>
          <w:lang w:eastAsia="ru-RU"/>
        </w:rPr>
        <w:t>и</w:t>
      </w:r>
      <w:r w:rsidRPr="00024EC0">
        <w:rPr>
          <w:rFonts w:eastAsia="Times New Roman" w:cs="Times New Roman"/>
          <w:sz w:val="28"/>
          <w:szCs w:val="28"/>
          <w:lang w:eastAsia="ru-RU"/>
        </w:rPr>
        <w:t>ций</w:t>
      </w:r>
      <w:r w:rsidR="00DC7A29">
        <w:rPr>
          <w:rFonts w:eastAsia="Times New Roman" w:cs="Times New Roman"/>
          <w:sz w:val="28"/>
          <w:szCs w:val="28"/>
          <w:lang w:eastAsia="ru-RU"/>
        </w:rPr>
        <w:t xml:space="preserve"> своего края. </w:t>
      </w:r>
    </w:p>
    <w:p w:rsidR="00C619DC" w:rsidRDefault="00C619DC" w:rsidP="00C619DC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024EC0">
        <w:rPr>
          <w:rFonts w:eastAsia="Times New Roman" w:cs="Times New Roman"/>
          <w:sz w:val="28"/>
          <w:szCs w:val="28"/>
          <w:lang w:eastAsia="ru-RU"/>
        </w:rPr>
        <w:t xml:space="preserve">Воспитание гражданина и патриота, знающего и любящего свою </w:t>
      </w:r>
      <w:r w:rsidR="00846F2D">
        <w:rPr>
          <w:rFonts w:eastAsia="Times New Roman" w:cs="Times New Roman"/>
          <w:sz w:val="28"/>
          <w:szCs w:val="28"/>
          <w:lang w:eastAsia="ru-RU"/>
        </w:rPr>
        <w:t>Р</w:t>
      </w:r>
      <w:r w:rsidRPr="00024EC0">
        <w:rPr>
          <w:rFonts w:eastAsia="Times New Roman" w:cs="Times New Roman"/>
          <w:sz w:val="28"/>
          <w:szCs w:val="28"/>
          <w:lang w:eastAsia="ru-RU"/>
        </w:rPr>
        <w:t>од</w:t>
      </w:r>
      <w:r w:rsidRPr="00024EC0">
        <w:rPr>
          <w:rFonts w:eastAsia="Times New Roman" w:cs="Times New Roman"/>
          <w:sz w:val="28"/>
          <w:szCs w:val="28"/>
          <w:lang w:eastAsia="ru-RU"/>
        </w:rPr>
        <w:t>и</w:t>
      </w:r>
      <w:r w:rsidRPr="00024EC0">
        <w:rPr>
          <w:rFonts w:eastAsia="Times New Roman" w:cs="Times New Roman"/>
          <w:sz w:val="28"/>
          <w:szCs w:val="28"/>
          <w:lang w:eastAsia="ru-RU"/>
        </w:rPr>
        <w:t>ну, неосуществимо без глубокого познания духовного богатства своего нар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>да и приобщения к его этн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культуре. </w:t>
      </w:r>
      <w:r w:rsidRPr="00DC7A29">
        <w:rPr>
          <w:rFonts w:eastAsia="Times New Roman" w:cs="Times New Roman"/>
          <w:sz w:val="28"/>
          <w:szCs w:val="28"/>
          <w:lang w:eastAsia="ru-RU"/>
        </w:rPr>
        <w:t>Но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сегодня существует противоречие между необходимостью повышать уровень духовно-нравственной компете</w:t>
      </w:r>
      <w:r w:rsidRPr="00024EC0">
        <w:rPr>
          <w:rFonts w:eastAsia="Times New Roman" w:cs="Times New Roman"/>
          <w:sz w:val="28"/>
          <w:szCs w:val="28"/>
          <w:lang w:eastAsia="ru-RU"/>
        </w:rPr>
        <w:t>н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ции младших школьников и недостаточной технологической проработкой этого процесса в условиях традиционного обучения. Формирование </w:t>
      </w:r>
      <w:r w:rsidRPr="00DC7A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24EC0">
        <w:rPr>
          <w:rFonts w:eastAsia="Times New Roman" w:cs="Times New Roman"/>
          <w:sz w:val="28"/>
          <w:szCs w:val="28"/>
          <w:lang w:eastAsia="ru-RU"/>
        </w:rPr>
        <w:t>духо</w:t>
      </w:r>
      <w:r w:rsidRPr="00024EC0">
        <w:rPr>
          <w:rFonts w:eastAsia="Times New Roman" w:cs="Times New Roman"/>
          <w:sz w:val="28"/>
          <w:szCs w:val="28"/>
          <w:lang w:eastAsia="ru-RU"/>
        </w:rPr>
        <w:t>в</w:t>
      </w:r>
      <w:r w:rsidRPr="00024EC0">
        <w:rPr>
          <w:rFonts w:eastAsia="Times New Roman" w:cs="Times New Roman"/>
          <w:sz w:val="28"/>
          <w:szCs w:val="28"/>
          <w:lang w:eastAsia="ru-RU"/>
        </w:rPr>
        <w:t>но-нравственной компетенции младших школьников невозможно без пост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>янного обращения к истокам народной кул</w:t>
      </w:r>
      <w:r w:rsidRPr="00024EC0">
        <w:rPr>
          <w:rFonts w:eastAsia="Times New Roman" w:cs="Times New Roman"/>
          <w:sz w:val="28"/>
          <w:szCs w:val="28"/>
          <w:lang w:eastAsia="ru-RU"/>
        </w:rPr>
        <w:t>ь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туры. </w:t>
      </w:r>
    </w:p>
    <w:p w:rsidR="00E22F85" w:rsidRPr="00B1524A" w:rsidRDefault="001C67D6" w:rsidP="00080834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C7A29">
        <w:rPr>
          <w:sz w:val="28"/>
          <w:szCs w:val="28"/>
        </w:rPr>
        <w:t>Младший школьный возраст – это период, наиболее благоприятный для духовно-нравственного становления личности, период интенсивного ра</w:t>
      </w:r>
      <w:r w:rsidRPr="00DC7A29">
        <w:rPr>
          <w:sz w:val="28"/>
          <w:szCs w:val="28"/>
        </w:rPr>
        <w:t>з</w:t>
      </w:r>
      <w:r w:rsidRPr="00DC7A29">
        <w:rPr>
          <w:sz w:val="28"/>
          <w:szCs w:val="28"/>
        </w:rPr>
        <w:t>вития эмоциональной сферы, когда детск</w:t>
      </w:r>
      <w:r w:rsidR="007C618F" w:rsidRPr="00DC7A29">
        <w:rPr>
          <w:sz w:val="28"/>
          <w:szCs w:val="28"/>
        </w:rPr>
        <w:t xml:space="preserve">ая </w:t>
      </w:r>
      <w:r w:rsidRPr="00DC7A29">
        <w:rPr>
          <w:sz w:val="28"/>
          <w:szCs w:val="28"/>
        </w:rPr>
        <w:t xml:space="preserve"> душ</w:t>
      </w:r>
      <w:r w:rsidR="007C618F" w:rsidRPr="00DC7A29">
        <w:rPr>
          <w:sz w:val="28"/>
          <w:szCs w:val="28"/>
        </w:rPr>
        <w:t>а</w:t>
      </w:r>
      <w:r w:rsidRPr="00DC7A29">
        <w:rPr>
          <w:sz w:val="28"/>
          <w:szCs w:val="28"/>
        </w:rPr>
        <w:t xml:space="preserve"> открыт</w:t>
      </w:r>
      <w:r w:rsidR="007C618F" w:rsidRPr="00DC7A29">
        <w:rPr>
          <w:sz w:val="28"/>
          <w:szCs w:val="28"/>
        </w:rPr>
        <w:t>а</w:t>
      </w:r>
      <w:r w:rsidRPr="00DC7A29">
        <w:rPr>
          <w:sz w:val="28"/>
          <w:szCs w:val="28"/>
        </w:rPr>
        <w:t xml:space="preserve"> для восприятия окружающего мира.</w:t>
      </w:r>
      <w:r w:rsidR="008506FC" w:rsidRPr="00DC7A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>Родная культура</w:t>
      </w:r>
      <w:r w:rsidR="00641263" w:rsidRPr="00B1524A">
        <w:rPr>
          <w:rFonts w:eastAsia="Times New Roman" w:cs="Times New Roman"/>
          <w:sz w:val="28"/>
          <w:szCs w:val="28"/>
          <w:lang w:eastAsia="ru-RU"/>
        </w:rPr>
        <w:t xml:space="preserve"> в данном случае и должна 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 xml:space="preserve"> стать неот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>ъ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 xml:space="preserve">емлемой частью души ребенка, </w:t>
      </w:r>
      <w:r w:rsidR="00641263" w:rsidRPr="00B1524A">
        <w:rPr>
          <w:rFonts w:eastAsia="Times New Roman" w:cs="Times New Roman"/>
          <w:sz w:val="28"/>
          <w:szCs w:val="28"/>
          <w:lang w:eastAsia="ru-RU"/>
        </w:rPr>
        <w:t xml:space="preserve"> которая  поможет в </w:t>
      </w:r>
      <w:r w:rsidR="00B1524A" w:rsidRPr="00B1524A">
        <w:rPr>
          <w:rFonts w:eastAsia="Times New Roman" w:cs="Times New Roman"/>
          <w:sz w:val="28"/>
          <w:szCs w:val="28"/>
          <w:lang w:eastAsia="ru-RU"/>
        </w:rPr>
        <w:t xml:space="preserve">нём </w:t>
      </w:r>
      <w:r w:rsidR="00641263" w:rsidRPr="00B1524A">
        <w:rPr>
          <w:rFonts w:eastAsia="Times New Roman" w:cs="Times New Roman"/>
          <w:sz w:val="28"/>
          <w:szCs w:val="28"/>
          <w:lang w:eastAsia="ru-RU"/>
        </w:rPr>
        <w:t xml:space="preserve"> сформировать 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>ли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>ч</w:t>
      </w:r>
      <w:r w:rsidR="00E22F85" w:rsidRPr="00B1524A">
        <w:rPr>
          <w:rFonts w:eastAsia="Times New Roman" w:cs="Times New Roman"/>
          <w:sz w:val="28"/>
          <w:szCs w:val="28"/>
          <w:lang w:eastAsia="ru-RU"/>
        </w:rPr>
        <w:t>ность.</w:t>
      </w:r>
    </w:p>
    <w:p w:rsidR="00846F2D" w:rsidRDefault="00641263" w:rsidP="00B1524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t>Мы сейчас в своей</w:t>
      </w:r>
      <w:r w:rsidR="00FA6E41" w:rsidRPr="00263BCC">
        <w:rPr>
          <w:rFonts w:eastAsia="Times New Roman" w:cs="Times New Roman"/>
          <w:sz w:val="28"/>
          <w:szCs w:val="28"/>
          <w:lang w:eastAsia="ru-RU"/>
        </w:rPr>
        <w:t xml:space="preserve"> педагогической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деятельности</w:t>
      </w:r>
      <w:r w:rsidR="00FA6E41" w:rsidRPr="00263BCC">
        <w:rPr>
          <w:rFonts w:eastAsia="Times New Roman" w:cs="Times New Roman"/>
          <w:sz w:val="28"/>
          <w:szCs w:val="28"/>
          <w:lang w:eastAsia="ru-RU"/>
        </w:rPr>
        <w:t xml:space="preserve"> стали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чаще </w:t>
      </w:r>
      <w:r w:rsidRPr="00263BCC">
        <w:rPr>
          <w:rFonts w:eastAsia="Times New Roman" w:cs="Times New Roman"/>
          <w:sz w:val="28"/>
          <w:szCs w:val="28"/>
          <w:lang w:eastAsia="ru-RU"/>
        </w:rPr>
        <w:t>возвр</w:t>
      </w:r>
      <w:r w:rsidRPr="00263BCC">
        <w:rPr>
          <w:rFonts w:eastAsia="Times New Roman" w:cs="Times New Roman"/>
          <w:sz w:val="28"/>
          <w:szCs w:val="28"/>
          <w:lang w:eastAsia="ru-RU"/>
        </w:rPr>
        <w:t>а</w:t>
      </w:r>
      <w:r w:rsidRPr="00263BCC">
        <w:rPr>
          <w:rFonts w:eastAsia="Times New Roman" w:cs="Times New Roman"/>
          <w:sz w:val="28"/>
          <w:szCs w:val="28"/>
          <w:lang w:eastAsia="ru-RU"/>
        </w:rPr>
        <w:t>щаться к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фольклору, в котор</w:t>
      </w:r>
      <w:r w:rsidR="00B1524A" w:rsidRPr="00263BCC">
        <w:rPr>
          <w:rFonts w:eastAsia="Times New Roman" w:cs="Times New Roman"/>
          <w:sz w:val="28"/>
          <w:szCs w:val="28"/>
          <w:lang w:eastAsia="ru-RU"/>
        </w:rPr>
        <w:t xml:space="preserve">ом 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народ оставил самое ценное из своих кул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ь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турных достижений.</w:t>
      </w:r>
      <w:r w:rsidR="008506FC"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A6E41" w:rsidRPr="00263BCC">
        <w:rPr>
          <w:rFonts w:eastAsia="Times New Roman" w:cs="Times New Roman"/>
          <w:sz w:val="28"/>
          <w:szCs w:val="28"/>
          <w:lang w:eastAsia="ru-RU"/>
        </w:rPr>
        <w:t xml:space="preserve">В начальной школе 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продолжаем 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знакомить с трад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и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lastRenderedPageBreak/>
        <w:t>циями ру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с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ского народа</w:t>
      </w:r>
      <w:r w:rsidR="00263BCC"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63BCC" w:rsidRPr="00263BCC">
        <w:rPr>
          <w:rFonts w:eastAsia="Times New Roman" w:cs="Times New Roman"/>
          <w:sz w:val="28"/>
          <w:szCs w:val="28"/>
          <w:lang w:eastAsia="ru-RU"/>
        </w:rPr>
        <w:t>через  уроки литературного чтения,</w:t>
      </w:r>
      <w:r w:rsidR="00263BCC" w:rsidRPr="00024EC0">
        <w:rPr>
          <w:rFonts w:eastAsia="Times New Roman" w:cs="Times New Roman"/>
          <w:sz w:val="28"/>
          <w:szCs w:val="28"/>
          <w:lang w:eastAsia="ru-RU"/>
        </w:rPr>
        <w:t xml:space="preserve"> православной культуры</w:t>
      </w:r>
      <w:r w:rsidR="00263BCC" w:rsidRPr="00263BCC">
        <w:rPr>
          <w:rFonts w:eastAsia="Times New Roman" w:cs="Times New Roman"/>
          <w:sz w:val="28"/>
          <w:szCs w:val="28"/>
          <w:lang w:eastAsia="ru-RU"/>
        </w:rPr>
        <w:t xml:space="preserve">,  </w:t>
      </w:r>
      <w:r w:rsidR="00263BCC" w:rsidRPr="00024EC0">
        <w:rPr>
          <w:rFonts w:eastAsia="Times New Roman" w:cs="Times New Roman"/>
          <w:sz w:val="28"/>
          <w:szCs w:val="28"/>
          <w:lang w:eastAsia="ru-RU"/>
        </w:rPr>
        <w:t>внеклассн</w:t>
      </w:r>
      <w:r w:rsidR="00263BCC" w:rsidRPr="00263BCC">
        <w:rPr>
          <w:rFonts w:eastAsia="Times New Roman" w:cs="Times New Roman"/>
          <w:sz w:val="28"/>
          <w:szCs w:val="28"/>
          <w:lang w:eastAsia="ru-RU"/>
        </w:rPr>
        <w:t>ую</w:t>
      </w:r>
      <w:r w:rsidR="00263BCC" w:rsidRPr="00024EC0">
        <w:rPr>
          <w:rFonts w:eastAsia="Times New Roman" w:cs="Times New Roman"/>
          <w:sz w:val="28"/>
          <w:szCs w:val="28"/>
          <w:lang w:eastAsia="ru-RU"/>
        </w:rPr>
        <w:t xml:space="preserve"> работ</w:t>
      </w:r>
      <w:r w:rsidR="00263BCC" w:rsidRPr="00263BCC">
        <w:rPr>
          <w:rFonts w:eastAsia="Times New Roman" w:cs="Times New Roman"/>
          <w:sz w:val="28"/>
          <w:szCs w:val="28"/>
          <w:lang w:eastAsia="ru-RU"/>
        </w:rPr>
        <w:t>у</w:t>
      </w:r>
      <w:r w:rsidR="00846F2D">
        <w:rPr>
          <w:rFonts w:eastAsia="Times New Roman" w:cs="Times New Roman"/>
          <w:sz w:val="28"/>
          <w:szCs w:val="28"/>
          <w:lang w:eastAsia="ru-RU"/>
        </w:rPr>
        <w:t>.</w:t>
      </w:r>
    </w:p>
    <w:p w:rsidR="00846F2D" w:rsidRDefault="00263BCC" w:rsidP="00B1524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EC0">
        <w:rPr>
          <w:rFonts w:eastAsia="Times New Roman" w:cs="Times New Roman"/>
          <w:sz w:val="28"/>
          <w:szCs w:val="28"/>
          <w:lang w:eastAsia="ru-RU"/>
        </w:rPr>
        <w:t xml:space="preserve"> Внеклассная работа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24EC0">
        <w:rPr>
          <w:rFonts w:eastAsia="Times New Roman" w:cs="Times New Roman"/>
          <w:sz w:val="28"/>
          <w:szCs w:val="28"/>
          <w:lang w:eastAsia="ru-RU"/>
        </w:rPr>
        <w:t>–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09D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важная составляющая 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учебного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процесса, пр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>текающего в школе. Поэтому для успешного решения проблемы необходимо соч</w:t>
      </w:r>
      <w:r w:rsidRPr="00024EC0">
        <w:rPr>
          <w:rFonts w:eastAsia="Times New Roman" w:cs="Times New Roman"/>
          <w:sz w:val="28"/>
          <w:szCs w:val="28"/>
          <w:lang w:eastAsia="ru-RU"/>
        </w:rPr>
        <w:t>е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тание нетрадиционных уроков с системой внеклассных мероприятий.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На уроках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 в начальной школе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стараемся</w:t>
      </w:r>
      <w:r w:rsidR="0069731A">
        <w:rPr>
          <w:rFonts w:eastAsia="Times New Roman" w:cs="Times New Roman"/>
          <w:sz w:val="28"/>
          <w:szCs w:val="28"/>
          <w:lang w:eastAsia="ru-RU"/>
        </w:rPr>
        <w:t xml:space="preserve"> разнообразить работу </w:t>
      </w:r>
      <w:r w:rsidRPr="00024EC0">
        <w:rPr>
          <w:rFonts w:eastAsia="Times New Roman" w:cs="Times New Roman"/>
          <w:sz w:val="28"/>
          <w:szCs w:val="28"/>
          <w:lang w:eastAsia="ru-RU"/>
        </w:rPr>
        <w:t>элементами фольклора, народных праздников, игр</w:t>
      </w:r>
      <w:r w:rsidR="00846F2D">
        <w:rPr>
          <w:rFonts w:eastAsia="Times New Roman" w:cs="Times New Roman"/>
          <w:sz w:val="28"/>
          <w:szCs w:val="28"/>
          <w:lang w:eastAsia="ru-RU"/>
        </w:rPr>
        <w:t>.</w:t>
      </w:r>
      <w:r w:rsidR="006973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Знакомя детей с поговорками, зага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д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ками, сказками,</w:t>
      </w:r>
      <w:r w:rsidR="008506FC" w:rsidRPr="00263BCC">
        <w:rPr>
          <w:rFonts w:eastAsia="Times New Roman" w:cs="Times New Roman"/>
          <w:sz w:val="28"/>
          <w:szCs w:val="28"/>
          <w:lang w:eastAsia="ru-RU"/>
        </w:rPr>
        <w:t xml:space="preserve"> пестушками,  закличками,  потешками, кричалками, счита</w:t>
      </w:r>
      <w:r w:rsidR="008506FC" w:rsidRPr="00263BCC">
        <w:rPr>
          <w:rFonts w:eastAsia="Times New Roman" w:cs="Times New Roman"/>
          <w:sz w:val="28"/>
          <w:szCs w:val="28"/>
          <w:lang w:eastAsia="ru-RU"/>
        </w:rPr>
        <w:t>л</w:t>
      </w:r>
      <w:r w:rsidR="008506FC" w:rsidRPr="00263BCC">
        <w:rPr>
          <w:rFonts w:eastAsia="Times New Roman" w:cs="Times New Roman"/>
          <w:sz w:val="28"/>
          <w:szCs w:val="28"/>
          <w:lang w:eastAsia="ru-RU"/>
        </w:rPr>
        <w:t>ками, скороговорками, дразнилками и народными сказками</w:t>
      </w:r>
      <w:bookmarkStart w:id="0" w:name="_GoBack"/>
      <w:bookmarkEnd w:id="0"/>
      <w:r w:rsidR="00B1524A" w:rsidRPr="00263BC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8506FC"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мы тем с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>а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мым приобщаем их к нравственным общечеловеческим ценностям. </w:t>
      </w:r>
      <w:r w:rsidR="00846F2D">
        <w:rPr>
          <w:rFonts w:eastAsia="Times New Roman" w:cs="Times New Roman"/>
          <w:sz w:val="28"/>
          <w:szCs w:val="28"/>
          <w:lang w:eastAsia="ru-RU"/>
        </w:rPr>
        <w:t>Например, в</w:t>
      </w:r>
      <w:r w:rsidR="00E22F85" w:rsidRPr="00263BCC">
        <w:rPr>
          <w:rFonts w:eastAsia="Times New Roman" w:cs="Times New Roman"/>
          <w:sz w:val="28"/>
          <w:szCs w:val="28"/>
          <w:lang w:eastAsia="ru-RU"/>
        </w:rPr>
        <w:t xml:space="preserve"> пословицах и поговорках метко оцениваются различные жизненные позиции, высмеиваются недостатки, восхваляются положительные качества людей. </w:t>
      </w:r>
    </w:p>
    <w:p w:rsidR="00B1524A" w:rsidRPr="00263BCC" w:rsidRDefault="00E22F85" w:rsidP="00B1524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t>Особое место в произведениях русского народного творчества заним</w:t>
      </w:r>
      <w:r w:rsidRPr="00263BCC">
        <w:rPr>
          <w:rFonts w:eastAsia="Times New Roman" w:cs="Times New Roman"/>
          <w:sz w:val="28"/>
          <w:szCs w:val="28"/>
          <w:lang w:eastAsia="ru-RU"/>
        </w:rPr>
        <w:t>а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ют уважительное отношение к труду, восхищение мастерством человеческих рук. </w:t>
      </w:r>
      <w:r w:rsidR="00FA6E41" w:rsidRPr="00263B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3BCC">
        <w:rPr>
          <w:rFonts w:eastAsia="Times New Roman" w:cs="Times New Roman"/>
          <w:sz w:val="28"/>
          <w:szCs w:val="28"/>
          <w:lang w:eastAsia="ru-RU"/>
        </w:rPr>
        <w:t>Благодаря этому, фольклор является богатейшим источником познав</w:t>
      </w:r>
      <w:r w:rsidRPr="00263BCC">
        <w:rPr>
          <w:rFonts w:eastAsia="Times New Roman" w:cs="Times New Roman"/>
          <w:sz w:val="28"/>
          <w:szCs w:val="28"/>
          <w:lang w:eastAsia="ru-RU"/>
        </w:rPr>
        <w:t>а</w:t>
      </w:r>
      <w:r w:rsidRPr="00263BCC">
        <w:rPr>
          <w:rFonts w:eastAsia="Times New Roman" w:cs="Times New Roman"/>
          <w:sz w:val="28"/>
          <w:szCs w:val="28"/>
          <w:lang w:eastAsia="ru-RU"/>
        </w:rPr>
        <w:t>тельного и нравственного ра</w:t>
      </w:r>
      <w:r w:rsidRPr="00263BCC">
        <w:rPr>
          <w:rFonts w:eastAsia="Times New Roman" w:cs="Times New Roman"/>
          <w:sz w:val="28"/>
          <w:szCs w:val="28"/>
          <w:lang w:eastAsia="ru-RU"/>
        </w:rPr>
        <w:t>з</w:t>
      </w:r>
      <w:r w:rsidRPr="00263BCC">
        <w:rPr>
          <w:rFonts w:eastAsia="Times New Roman" w:cs="Times New Roman"/>
          <w:sz w:val="28"/>
          <w:szCs w:val="28"/>
          <w:lang w:eastAsia="ru-RU"/>
        </w:rPr>
        <w:t>вития детей.</w:t>
      </w:r>
      <w:r w:rsidR="00B1524A" w:rsidRPr="00263BCC">
        <w:rPr>
          <w:rFonts w:eastAsia="Times New Roman" w:cs="Times New Roman"/>
          <w:sz w:val="28"/>
          <w:szCs w:val="28"/>
          <w:lang w:eastAsia="ru-RU"/>
        </w:rPr>
        <w:t xml:space="preserve">  </w:t>
      </w:r>
    </w:p>
    <w:p w:rsidR="00B1524A" w:rsidRPr="00263BCC" w:rsidRDefault="00B1524A" w:rsidP="00B1524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t xml:space="preserve">Огромный пласт народной культуры – это наши традиционные </w:t>
      </w:r>
      <w:r w:rsidR="001E3B0F" w:rsidRPr="00263BCC">
        <w:rPr>
          <w:rFonts w:eastAsia="Times New Roman" w:cs="Times New Roman"/>
          <w:sz w:val="28"/>
          <w:szCs w:val="28"/>
          <w:lang w:eastAsia="ru-RU"/>
        </w:rPr>
        <w:t xml:space="preserve"> наро</w:t>
      </w:r>
      <w:r w:rsidR="001E3B0F" w:rsidRPr="00263BCC">
        <w:rPr>
          <w:rFonts w:eastAsia="Times New Roman" w:cs="Times New Roman"/>
          <w:sz w:val="28"/>
          <w:szCs w:val="28"/>
          <w:lang w:eastAsia="ru-RU"/>
        </w:rPr>
        <w:t>д</w:t>
      </w:r>
      <w:r w:rsidR="001E3B0F" w:rsidRPr="00263BCC">
        <w:rPr>
          <w:rFonts w:eastAsia="Times New Roman" w:cs="Times New Roman"/>
          <w:sz w:val="28"/>
          <w:szCs w:val="28"/>
          <w:lang w:eastAsia="ru-RU"/>
        </w:rPr>
        <w:t xml:space="preserve">ные  </w:t>
      </w:r>
      <w:r w:rsidRPr="00263BCC">
        <w:rPr>
          <w:rFonts w:eastAsia="Times New Roman" w:cs="Times New Roman"/>
          <w:sz w:val="28"/>
          <w:szCs w:val="28"/>
          <w:lang w:eastAsia="ru-RU"/>
        </w:rPr>
        <w:t>праздники. Это те праздники, которые передаются из поколения в пок</w:t>
      </w:r>
      <w:r w:rsidRPr="00263BCC">
        <w:rPr>
          <w:rFonts w:eastAsia="Times New Roman" w:cs="Times New Roman"/>
          <w:sz w:val="28"/>
          <w:szCs w:val="28"/>
          <w:lang w:eastAsia="ru-RU"/>
        </w:rPr>
        <w:t>о</w:t>
      </w:r>
      <w:r w:rsidRPr="00263BCC">
        <w:rPr>
          <w:rFonts w:eastAsia="Times New Roman" w:cs="Times New Roman"/>
          <w:sz w:val="28"/>
          <w:szCs w:val="28"/>
          <w:lang w:eastAsia="ru-RU"/>
        </w:rPr>
        <w:t>ление, «из уст в уста». Народная культура состоит из множества взаимосв</w:t>
      </w:r>
      <w:r w:rsidRPr="00263BCC">
        <w:rPr>
          <w:rFonts w:eastAsia="Times New Roman" w:cs="Times New Roman"/>
          <w:sz w:val="28"/>
          <w:szCs w:val="28"/>
          <w:lang w:eastAsia="ru-RU"/>
        </w:rPr>
        <w:t>я</w:t>
      </w:r>
      <w:r w:rsidRPr="00263BCC">
        <w:rPr>
          <w:rFonts w:eastAsia="Times New Roman" w:cs="Times New Roman"/>
          <w:sz w:val="28"/>
          <w:szCs w:val="28"/>
          <w:lang w:eastAsia="ru-RU"/>
        </w:rPr>
        <w:t>занных ча</w:t>
      </w:r>
      <w:r w:rsidRPr="00263BCC">
        <w:rPr>
          <w:rFonts w:eastAsia="Times New Roman" w:cs="Times New Roman"/>
          <w:sz w:val="28"/>
          <w:szCs w:val="28"/>
          <w:lang w:eastAsia="ru-RU"/>
        </w:rPr>
        <w:t>с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тей: поэтического слова, напева, игры, танца, рукоделия, ремесел и </w:t>
      </w:r>
      <w:r w:rsidR="001E3B0F" w:rsidRPr="00263BCC">
        <w:rPr>
          <w:rFonts w:eastAsia="Times New Roman" w:cs="Times New Roman"/>
          <w:sz w:val="28"/>
          <w:szCs w:val="28"/>
          <w:lang w:eastAsia="ru-RU"/>
        </w:rPr>
        <w:t>т</w:t>
      </w:r>
      <w:r w:rsidRPr="00263BCC">
        <w:rPr>
          <w:rFonts w:eastAsia="Times New Roman" w:cs="Times New Roman"/>
          <w:sz w:val="28"/>
          <w:szCs w:val="28"/>
          <w:lang w:eastAsia="ru-RU"/>
        </w:rPr>
        <w:t>.</w:t>
      </w:r>
      <w:r w:rsidR="001E3B0F" w:rsidRPr="00263BCC">
        <w:rPr>
          <w:rFonts w:eastAsia="Times New Roman" w:cs="Times New Roman"/>
          <w:sz w:val="28"/>
          <w:szCs w:val="28"/>
          <w:lang w:eastAsia="ru-RU"/>
        </w:rPr>
        <w:t xml:space="preserve">д. </w:t>
      </w:r>
      <w:r w:rsidRPr="00263BCC">
        <w:rPr>
          <w:rFonts w:eastAsia="Times New Roman" w:cs="Times New Roman"/>
          <w:sz w:val="28"/>
          <w:szCs w:val="28"/>
          <w:lang w:eastAsia="ru-RU"/>
        </w:rPr>
        <w:t xml:space="preserve"> Традиционные праздники концентрировали в себе все эти эл</w:t>
      </w:r>
      <w:r w:rsidRPr="00263BCC">
        <w:rPr>
          <w:rFonts w:eastAsia="Times New Roman" w:cs="Times New Roman"/>
          <w:sz w:val="28"/>
          <w:szCs w:val="28"/>
          <w:lang w:eastAsia="ru-RU"/>
        </w:rPr>
        <w:t>е</w:t>
      </w:r>
      <w:r w:rsidRPr="00263BCC">
        <w:rPr>
          <w:rFonts w:eastAsia="Times New Roman" w:cs="Times New Roman"/>
          <w:sz w:val="28"/>
          <w:szCs w:val="28"/>
          <w:lang w:eastAsia="ru-RU"/>
        </w:rPr>
        <w:t>менты.</w:t>
      </w:r>
    </w:p>
    <w:p w:rsidR="00B1524A" w:rsidRPr="00263BCC" w:rsidRDefault="00B1524A" w:rsidP="00B1524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t>Тысячелетние православные праздничные традиции русского народа органично соединяют в себе два начала: духовное (события церковной ист</w:t>
      </w:r>
      <w:r w:rsidRPr="00263BCC">
        <w:rPr>
          <w:rFonts w:eastAsia="Times New Roman" w:cs="Times New Roman"/>
          <w:sz w:val="28"/>
          <w:szCs w:val="28"/>
          <w:lang w:eastAsia="ru-RU"/>
        </w:rPr>
        <w:t>о</w:t>
      </w:r>
      <w:r w:rsidRPr="00263BCC">
        <w:rPr>
          <w:rFonts w:eastAsia="Times New Roman" w:cs="Times New Roman"/>
          <w:sz w:val="28"/>
          <w:szCs w:val="28"/>
          <w:lang w:eastAsia="ru-RU"/>
        </w:rPr>
        <w:t>рии) и древнеземледельческое (этапы выращивания хлеба насущного), обр</w:t>
      </w:r>
      <w:r w:rsidRPr="00263BCC">
        <w:rPr>
          <w:rFonts w:eastAsia="Times New Roman" w:cs="Times New Roman"/>
          <w:sz w:val="28"/>
          <w:szCs w:val="28"/>
          <w:lang w:eastAsia="ru-RU"/>
        </w:rPr>
        <w:t>а</w:t>
      </w:r>
      <w:r w:rsidRPr="00263BCC">
        <w:rPr>
          <w:rFonts w:eastAsia="Times New Roman" w:cs="Times New Roman"/>
          <w:sz w:val="28"/>
          <w:szCs w:val="28"/>
          <w:lang w:eastAsia="ru-RU"/>
        </w:rPr>
        <w:t>зуя «годовой круг праздничных дней».</w:t>
      </w:r>
    </w:p>
    <w:p w:rsidR="00B1524A" w:rsidRDefault="00B1524A" w:rsidP="00B1524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t>Народный праздник – веками отработанный способ единения людей в коллективном сопереживании события. Используя народный опыт, мы пом</w:t>
      </w:r>
      <w:r w:rsidRPr="00263BCC">
        <w:rPr>
          <w:rFonts w:eastAsia="Times New Roman" w:cs="Times New Roman"/>
          <w:sz w:val="28"/>
          <w:szCs w:val="28"/>
          <w:lang w:eastAsia="ru-RU"/>
        </w:rPr>
        <w:t>о</w:t>
      </w:r>
      <w:r w:rsidRPr="00263BCC">
        <w:rPr>
          <w:rFonts w:eastAsia="Times New Roman" w:cs="Times New Roman"/>
          <w:sz w:val="28"/>
          <w:szCs w:val="28"/>
          <w:lang w:eastAsia="ru-RU"/>
        </w:rPr>
        <w:t>гаем  детям творчески проявить себя уже в процессе подготовки к празднику,  приобщить к радости коллекти</w:t>
      </w:r>
      <w:r w:rsidRPr="00263BCC">
        <w:rPr>
          <w:rFonts w:eastAsia="Times New Roman" w:cs="Times New Roman"/>
          <w:sz w:val="28"/>
          <w:szCs w:val="28"/>
          <w:lang w:eastAsia="ru-RU"/>
        </w:rPr>
        <w:t>в</w:t>
      </w:r>
      <w:r w:rsidRPr="00263BCC">
        <w:rPr>
          <w:rFonts w:eastAsia="Times New Roman" w:cs="Times New Roman"/>
          <w:sz w:val="28"/>
          <w:szCs w:val="28"/>
          <w:lang w:eastAsia="ru-RU"/>
        </w:rPr>
        <w:t>ного творчества. В свою очередь дети могут помочь своим родителям открыть для себя н</w:t>
      </w:r>
      <w:r w:rsidRPr="00263BCC">
        <w:rPr>
          <w:rFonts w:eastAsia="Times New Roman" w:cs="Times New Roman"/>
          <w:sz w:val="28"/>
          <w:szCs w:val="28"/>
          <w:lang w:eastAsia="ru-RU"/>
        </w:rPr>
        <w:t>о</w:t>
      </w:r>
      <w:r w:rsidRPr="00263BCC">
        <w:rPr>
          <w:rFonts w:eastAsia="Times New Roman" w:cs="Times New Roman"/>
          <w:sz w:val="28"/>
          <w:szCs w:val="28"/>
          <w:lang w:eastAsia="ru-RU"/>
        </w:rPr>
        <w:t>вый мир.</w:t>
      </w:r>
    </w:p>
    <w:p w:rsidR="0069731A" w:rsidRDefault="00B1524A" w:rsidP="00B1524A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63BCC">
        <w:rPr>
          <w:rFonts w:eastAsia="Times New Roman" w:cs="Times New Roman"/>
          <w:sz w:val="28"/>
          <w:szCs w:val="28"/>
          <w:lang w:eastAsia="ru-RU"/>
        </w:rPr>
        <w:lastRenderedPageBreak/>
        <w:t>Приобщение детей к народным</w:t>
      </w:r>
      <w:r w:rsidRPr="00B1524A">
        <w:rPr>
          <w:rFonts w:eastAsia="Times New Roman" w:cs="Times New Roman"/>
          <w:sz w:val="28"/>
          <w:szCs w:val="28"/>
          <w:lang w:eastAsia="ru-RU"/>
        </w:rPr>
        <w:t xml:space="preserve"> традициям помогает нам,  педагогам,  воспитывать здоровую, гармоничную личность, способную преодолеть жи</w:t>
      </w:r>
      <w:r w:rsidRPr="00B1524A">
        <w:rPr>
          <w:rFonts w:eastAsia="Times New Roman" w:cs="Times New Roman"/>
          <w:sz w:val="28"/>
          <w:szCs w:val="28"/>
          <w:lang w:eastAsia="ru-RU"/>
        </w:rPr>
        <w:t>з</w:t>
      </w:r>
      <w:r w:rsidRPr="00B1524A">
        <w:rPr>
          <w:rFonts w:eastAsia="Times New Roman" w:cs="Times New Roman"/>
          <w:sz w:val="28"/>
          <w:szCs w:val="28"/>
          <w:lang w:eastAsia="ru-RU"/>
        </w:rPr>
        <w:t>ненные препятствия.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B1524A">
        <w:rPr>
          <w:rFonts w:eastAsia="Times New Roman" w:cs="Times New Roman"/>
          <w:sz w:val="28"/>
          <w:szCs w:val="28"/>
          <w:lang w:eastAsia="ru-RU"/>
        </w:rPr>
        <w:t>Незаменимый материал для такой педагогической р</w:t>
      </w:r>
      <w:r w:rsidRPr="00B1524A">
        <w:rPr>
          <w:rFonts w:eastAsia="Times New Roman" w:cs="Times New Roman"/>
          <w:sz w:val="28"/>
          <w:szCs w:val="28"/>
          <w:lang w:eastAsia="ru-RU"/>
        </w:rPr>
        <w:t>а</w:t>
      </w:r>
      <w:r w:rsidRPr="00B1524A">
        <w:rPr>
          <w:rFonts w:eastAsia="Times New Roman" w:cs="Times New Roman"/>
          <w:sz w:val="28"/>
          <w:szCs w:val="28"/>
          <w:lang w:eastAsia="ru-RU"/>
        </w:rPr>
        <w:t>боты – детские традиционные игры, как самостоятельный культурный ко</w:t>
      </w:r>
      <w:r w:rsidRPr="00B1524A">
        <w:rPr>
          <w:rFonts w:eastAsia="Times New Roman" w:cs="Times New Roman"/>
          <w:sz w:val="28"/>
          <w:szCs w:val="28"/>
          <w:lang w:eastAsia="ru-RU"/>
        </w:rPr>
        <w:t>м</w:t>
      </w:r>
      <w:r w:rsidRPr="00B1524A">
        <w:rPr>
          <w:rFonts w:eastAsia="Times New Roman" w:cs="Times New Roman"/>
          <w:sz w:val="28"/>
          <w:szCs w:val="28"/>
          <w:lang w:eastAsia="ru-RU"/>
        </w:rPr>
        <w:t>плекс и как элемент народных праздников.</w:t>
      </w:r>
      <w:r w:rsidR="0069731A" w:rsidRPr="0069731A">
        <w:rPr>
          <w:rFonts w:eastAsia="Times New Roman" w:cs="Times New Roman"/>
          <w:szCs w:val="24"/>
          <w:lang w:eastAsia="ru-RU"/>
        </w:rPr>
        <w:t xml:space="preserve"> </w:t>
      </w:r>
    </w:p>
    <w:p w:rsidR="0069731A" w:rsidRPr="0069731A" w:rsidRDefault="0069731A" w:rsidP="0069731A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024EC0">
        <w:rPr>
          <w:rFonts w:eastAsia="Times New Roman" w:cs="Times New Roman"/>
          <w:sz w:val="28"/>
          <w:szCs w:val="28"/>
          <w:lang w:eastAsia="ru-RU"/>
        </w:rPr>
        <w:t>Народная игра имеет развивающую, познавательную, развлекающую, коррект</w:t>
      </w:r>
      <w:r w:rsidRPr="00024EC0">
        <w:rPr>
          <w:rFonts w:eastAsia="Times New Roman" w:cs="Times New Roman"/>
          <w:sz w:val="28"/>
          <w:szCs w:val="28"/>
          <w:lang w:eastAsia="ru-RU"/>
        </w:rPr>
        <w:t>и</w:t>
      </w:r>
      <w:r w:rsidRPr="00024EC0">
        <w:rPr>
          <w:rFonts w:eastAsia="Times New Roman" w:cs="Times New Roman"/>
          <w:sz w:val="28"/>
          <w:szCs w:val="28"/>
          <w:lang w:eastAsia="ru-RU"/>
        </w:rPr>
        <w:t>рующую и другие воспитательные функции. Одновременно, являясь феноменом традиционной культуры, она может  приобщ</w:t>
      </w:r>
      <w:r w:rsidR="00295972">
        <w:rPr>
          <w:rFonts w:eastAsia="Times New Roman" w:cs="Times New Roman"/>
          <w:sz w:val="28"/>
          <w:szCs w:val="28"/>
          <w:lang w:eastAsia="ru-RU"/>
        </w:rPr>
        <w:t>ить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детей к наро</w:t>
      </w:r>
      <w:r w:rsidRPr="00024EC0">
        <w:rPr>
          <w:rFonts w:eastAsia="Times New Roman" w:cs="Times New Roman"/>
          <w:sz w:val="28"/>
          <w:szCs w:val="28"/>
          <w:lang w:eastAsia="ru-RU"/>
        </w:rPr>
        <w:t>д</w:t>
      </w:r>
      <w:r w:rsidRPr="00024EC0">
        <w:rPr>
          <w:rFonts w:eastAsia="Times New Roman" w:cs="Times New Roman"/>
          <w:sz w:val="28"/>
          <w:szCs w:val="28"/>
          <w:lang w:eastAsia="ru-RU"/>
        </w:rPr>
        <w:t>ным традициям, что, представляет важнейший аспект воспитания духовн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>сти, формирования системы нравственно-эстетических, общечеловеч</w:t>
      </w:r>
      <w:r w:rsidRPr="00024EC0">
        <w:rPr>
          <w:rFonts w:eastAsia="Times New Roman" w:cs="Times New Roman"/>
          <w:sz w:val="28"/>
          <w:szCs w:val="28"/>
          <w:lang w:eastAsia="ru-RU"/>
        </w:rPr>
        <w:t>е</w:t>
      </w:r>
      <w:r w:rsidRPr="00024EC0">
        <w:rPr>
          <w:rFonts w:eastAsia="Times New Roman" w:cs="Times New Roman"/>
          <w:sz w:val="28"/>
          <w:szCs w:val="28"/>
          <w:lang w:eastAsia="ru-RU"/>
        </w:rPr>
        <w:t>ских ценностей. Народная игра как феномен культуры обучает, развивает, восп</w:t>
      </w:r>
      <w:r w:rsidRPr="00024EC0">
        <w:rPr>
          <w:rFonts w:eastAsia="Times New Roman" w:cs="Times New Roman"/>
          <w:sz w:val="28"/>
          <w:szCs w:val="28"/>
          <w:lang w:eastAsia="ru-RU"/>
        </w:rPr>
        <w:t>и</w:t>
      </w:r>
      <w:r w:rsidRPr="00024EC0">
        <w:rPr>
          <w:rFonts w:eastAsia="Times New Roman" w:cs="Times New Roman"/>
          <w:sz w:val="28"/>
          <w:szCs w:val="28"/>
          <w:lang w:eastAsia="ru-RU"/>
        </w:rPr>
        <w:t>тывает, социализирует, развлекает. С самых ранних начал цивил</w:t>
      </w:r>
      <w:r w:rsidRPr="00024EC0">
        <w:rPr>
          <w:rFonts w:eastAsia="Times New Roman" w:cs="Times New Roman"/>
          <w:sz w:val="28"/>
          <w:szCs w:val="28"/>
          <w:lang w:eastAsia="ru-RU"/>
        </w:rPr>
        <w:t>и</w:t>
      </w:r>
      <w:r w:rsidRPr="00024EC0">
        <w:rPr>
          <w:rFonts w:eastAsia="Times New Roman" w:cs="Times New Roman"/>
          <w:sz w:val="28"/>
          <w:szCs w:val="28"/>
          <w:lang w:eastAsia="ru-RU"/>
        </w:rPr>
        <w:t>зации игра стала контрольным мерилом проявления всех важнейших черт личности.  Включая народную игру в учебно-воспитательный процесс, мы целенапра</w:t>
      </w:r>
      <w:r w:rsidRPr="00024EC0">
        <w:rPr>
          <w:rFonts w:eastAsia="Times New Roman" w:cs="Times New Roman"/>
          <w:sz w:val="28"/>
          <w:szCs w:val="28"/>
          <w:lang w:eastAsia="ru-RU"/>
        </w:rPr>
        <w:t>в</w:t>
      </w:r>
      <w:r w:rsidRPr="00024EC0">
        <w:rPr>
          <w:rFonts w:eastAsia="Times New Roman" w:cs="Times New Roman"/>
          <w:sz w:val="28"/>
          <w:szCs w:val="28"/>
          <w:lang w:eastAsia="ru-RU"/>
        </w:rPr>
        <w:t>ленно вводим детей в мир народной кул</w:t>
      </w:r>
      <w:r w:rsidRPr="00024EC0">
        <w:rPr>
          <w:rFonts w:eastAsia="Times New Roman" w:cs="Times New Roman"/>
          <w:sz w:val="28"/>
          <w:szCs w:val="28"/>
          <w:lang w:eastAsia="ru-RU"/>
        </w:rPr>
        <w:t>ь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туры. </w:t>
      </w:r>
    </w:p>
    <w:p w:rsidR="00295972" w:rsidRDefault="002709D5" w:rsidP="00295972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Народная культура</w:t>
      </w:r>
      <w:r w:rsidR="00B1524A" w:rsidRPr="00295972">
        <w:rPr>
          <w:rFonts w:eastAsia="Times New Roman" w:cs="Times New Roman"/>
          <w:sz w:val="28"/>
          <w:szCs w:val="28"/>
          <w:lang w:eastAsia="ru-RU"/>
        </w:rPr>
        <w:t xml:space="preserve"> – это огромный пласт культурного наследия нации, который мы должны как можно шире использовать на благо ребенка и для ребенка.</w:t>
      </w:r>
      <w:r w:rsidR="0029597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Через народное творчество ребенок может развиться, может проя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в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лять свои умения, фантазию, показывать себя в играх, участвуя в различных конкурсах</w:t>
      </w:r>
      <w:r w:rsidR="00B1524A" w:rsidRPr="00295972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 xml:space="preserve"> Именно в младшем школьном возрасте ребенок осознает полов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и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 xml:space="preserve">ну информации через игру, а в народных играх </w:t>
      </w:r>
      <w:r w:rsidR="00295972">
        <w:rPr>
          <w:rFonts w:eastAsia="Times New Roman" w:cs="Times New Roman"/>
          <w:sz w:val="28"/>
          <w:szCs w:val="28"/>
          <w:lang w:eastAsia="ru-RU"/>
        </w:rPr>
        <w:t xml:space="preserve">много  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поучительного, если взять сказки, то они многое могут рассказать ребенку о мире, в кот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о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>ром они живут, об их стране, их предках.</w:t>
      </w:r>
      <w:r w:rsidR="00FA6E41" w:rsidRPr="0029597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22F85" w:rsidRPr="0029597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22F85" w:rsidRPr="00295972" w:rsidRDefault="00295972" w:rsidP="00295972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024EC0">
        <w:rPr>
          <w:rFonts w:eastAsia="Times New Roman" w:cs="Times New Roman"/>
          <w:sz w:val="28"/>
          <w:szCs w:val="28"/>
          <w:lang w:eastAsia="ru-RU"/>
        </w:rPr>
        <w:t xml:space="preserve">Таким образом, деятельность </w:t>
      </w:r>
      <w:r>
        <w:rPr>
          <w:rFonts w:eastAsia="Times New Roman" w:cs="Times New Roman"/>
          <w:sz w:val="28"/>
          <w:szCs w:val="28"/>
          <w:lang w:eastAsia="ru-RU"/>
        </w:rPr>
        <w:t>учителя</w:t>
      </w:r>
      <w:r w:rsidRPr="00024EC0">
        <w:rPr>
          <w:rFonts w:eastAsia="Times New Roman" w:cs="Times New Roman"/>
          <w:sz w:val="28"/>
          <w:szCs w:val="28"/>
          <w:lang w:eastAsia="ru-RU"/>
        </w:rPr>
        <w:t>, на</w:t>
      </w:r>
      <w:r>
        <w:rPr>
          <w:rFonts w:eastAsia="Times New Roman" w:cs="Times New Roman"/>
          <w:sz w:val="28"/>
          <w:szCs w:val="28"/>
          <w:lang w:eastAsia="ru-RU"/>
        </w:rPr>
        <w:t xml:space="preserve">целенная </w:t>
      </w:r>
      <w:r w:rsidRPr="00024EC0">
        <w:rPr>
          <w:rFonts w:eastAsia="Times New Roman" w:cs="Times New Roman"/>
          <w:sz w:val="28"/>
          <w:szCs w:val="28"/>
          <w:lang w:eastAsia="ru-RU"/>
        </w:rPr>
        <w:t>на развитие духо</w:t>
      </w:r>
      <w:r w:rsidRPr="00024EC0">
        <w:rPr>
          <w:rFonts w:eastAsia="Times New Roman" w:cs="Times New Roman"/>
          <w:sz w:val="28"/>
          <w:szCs w:val="28"/>
          <w:lang w:eastAsia="ru-RU"/>
        </w:rPr>
        <w:t>в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но-нравственной </w:t>
      </w:r>
      <w:r>
        <w:rPr>
          <w:rFonts w:eastAsia="Times New Roman" w:cs="Times New Roman"/>
          <w:sz w:val="28"/>
          <w:szCs w:val="28"/>
          <w:lang w:eastAsia="ru-RU"/>
        </w:rPr>
        <w:t xml:space="preserve">личности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младших школьников </w:t>
      </w:r>
      <w:r>
        <w:rPr>
          <w:rFonts w:eastAsia="Times New Roman" w:cs="Times New Roman"/>
          <w:sz w:val="28"/>
          <w:szCs w:val="28"/>
          <w:lang w:eastAsia="ru-RU"/>
        </w:rPr>
        <w:t xml:space="preserve">должна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быть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46F2D">
        <w:rPr>
          <w:rFonts w:eastAsia="Times New Roman" w:cs="Times New Roman"/>
          <w:sz w:val="28"/>
          <w:szCs w:val="28"/>
          <w:lang w:eastAsia="ru-RU"/>
        </w:rPr>
        <w:t xml:space="preserve">прежде всего </w:t>
      </w:r>
      <w:r>
        <w:rPr>
          <w:rFonts w:eastAsia="Times New Roman" w:cs="Times New Roman"/>
          <w:sz w:val="28"/>
          <w:szCs w:val="28"/>
          <w:lang w:eastAsia="ru-RU"/>
        </w:rPr>
        <w:t xml:space="preserve">направлена на </w:t>
      </w:r>
      <w:r w:rsidRPr="00024EC0">
        <w:rPr>
          <w:rFonts w:eastAsia="Times New Roman" w:cs="Times New Roman"/>
          <w:sz w:val="28"/>
          <w:szCs w:val="28"/>
          <w:lang w:eastAsia="ru-RU"/>
        </w:rPr>
        <w:t>формирова</w:t>
      </w:r>
      <w:r>
        <w:rPr>
          <w:rFonts w:eastAsia="Times New Roman" w:cs="Times New Roman"/>
          <w:sz w:val="28"/>
          <w:szCs w:val="28"/>
          <w:lang w:eastAsia="ru-RU"/>
        </w:rPr>
        <w:t xml:space="preserve">ние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интерес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к народн</w:t>
      </w:r>
      <w:r>
        <w:rPr>
          <w:rFonts w:eastAsia="Times New Roman" w:cs="Times New Roman"/>
          <w:sz w:val="28"/>
          <w:szCs w:val="28"/>
          <w:lang w:eastAsia="ru-RU"/>
        </w:rPr>
        <w:t>ы</w:t>
      </w:r>
      <w:r w:rsidRPr="00024EC0">
        <w:rPr>
          <w:rFonts w:eastAsia="Times New Roman" w:cs="Times New Roman"/>
          <w:sz w:val="28"/>
          <w:szCs w:val="28"/>
          <w:lang w:eastAsia="ru-RU"/>
        </w:rPr>
        <w:t>м традициям, историч</w:t>
      </w:r>
      <w:r w:rsidRPr="00024EC0">
        <w:rPr>
          <w:rFonts w:eastAsia="Times New Roman" w:cs="Times New Roman"/>
          <w:sz w:val="28"/>
          <w:szCs w:val="28"/>
          <w:lang w:eastAsia="ru-RU"/>
        </w:rPr>
        <w:t>е</w:t>
      </w:r>
      <w:r w:rsidRPr="00024EC0">
        <w:rPr>
          <w:rFonts w:eastAsia="Times New Roman" w:cs="Times New Roman"/>
          <w:sz w:val="28"/>
          <w:szCs w:val="28"/>
          <w:lang w:eastAsia="ru-RU"/>
        </w:rPr>
        <w:t>скому и культурному наследию русского народа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024EC0">
        <w:rPr>
          <w:rFonts w:eastAsia="Times New Roman" w:cs="Times New Roman"/>
          <w:sz w:val="28"/>
          <w:szCs w:val="28"/>
          <w:lang w:eastAsia="ru-RU"/>
        </w:rPr>
        <w:t>культуре предков, к гл</w:t>
      </w:r>
      <w:r w:rsidRPr="00024EC0">
        <w:rPr>
          <w:rFonts w:eastAsia="Times New Roman" w:cs="Times New Roman"/>
          <w:sz w:val="28"/>
          <w:szCs w:val="28"/>
          <w:lang w:eastAsia="ru-RU"/>
        </w:rPr>
        <w:t>у</w:t>
      </w:r>
      <w:r w:rsidRPr="00024EC0">
        <w:rPr>
          <w:rFonts w:eastAsia="Times New Roman" w:cs="Times New Roman"/>
          <w:sz w:val="28"/>
          <w:szCs w:val="28"/>
          <w:lang w:eastAsia="ru-RU"/>
        </w:rPr>
        <w:t>бинному традиционному наследию</w:t>
      </w:r>
      <w:r>
        <w:rPr>
          <w:rFonts w:eastAsia="Times New Roman" w:cs="Times New Roman"/>
          <w:sz w:val="28"/>
          <w:szCs w:val="28"/>
          <w:lang w:eastAsia="ru-RU"/>
        </w:rPr>
        <w:t xml:space="preserve">. Необходимо, чтобы  </w:t>
      </w:r>
      <w:r w:rsidRPr="00024EC0">
        <w:rPr>
          <w:rFonts w:eastAsia="Times New Roman" w:cs="Times New Roman"/>
          <w:sz w:val="28"/>
          <w:szCs w:val="28"/>
          <w:lang w:eastAsia="ru-RU"/>
        </w:rPr>
        <w:t xml:space="preserve"> у детей выработ</w:t>
      </w:r>
      <w:r w:rsidRPr="00024EC0">
        <w:rPr>
          <w:rFonts w:eastAsia="Times New Roman" w:cs="Times New Roman"/>
          <w:sz w:val="28"/>
          <w:szCs w:val="28"/>
          <w:lang w:eastAsia="ru-RU"/>
        </w:rPr>
        <w:t>а</w:t>
      </w:r>
      <w:r w:rsidRPr="00024EC0">
        <w:rPr>
          <w:rFonts w:eastAsia="Times New Roman" w:cs="Times New Roman"/>
          <w:sz w:val="28"/>
          <w:szCs w:val="28"/>
          <w:lang w:eastAsia="ru-RU"/>
        </w:rPr>
        <w:t>лось стремление беречь и приумножить лучшие традиции своего нар</w:t>
      </w:r>
      <w:r w:rsidRPr="00024EC0">
        <w:rPr>
          <w:rFonts w:eastAsia="Times New Roman" w:cs="Times New Roman"/>
          <w:sz w:val="28"/>
          <w:szCs w:val="28"/>
          <w:lang w:eastAsia="ru-RU"/>
        </w:rPr>
        <w:t>о</w:t>
      </w:r>
      <w:r w:rsidRPr="00024EC0">
        <w:rPr>
          <w:rFonts w:eastAsia="Times New Roman" w:cs="Times New Roman"/>
          <w:sz w:val="28"/>
          <w:szCs w:val="28"/>
          <w:lang w:eastAsia="ru-RU"/>
        </w:rPr>
        <w:t>да.</w:t>
      </w:r>
      <w:r w:rsidRPr="00024EC0">
        <w:rPr>
          <w:rFonts w:eastAsia="Times New Roman" w:cs="Times New Roman"/>
          <w:sz w:val="28"/>
          <w:szCs w:val="28"/>
          <w:lang w:eastAsia="ru-RU"/>
        </w:rPr>
        <w:br/>
      </w:r>
    </w:p>
    <w:sectPr w:rsidR="00E22F85" w:rsidRPr="00295972" w:rsidSect="00F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E22F85"/>
    <w:rsid w:val="00080834"/>
    <w:rsid w:val="000D109B"/>
    <w:rsid w:val="00181E17"/>
    <w:rsid w:val="001C40AB"/>
    <w:rsid w:val="001C67D6"/>
    <w:rsid w:val="001E3B0F"/>
    <w:rsid w:val="00263BCC"/>
    <w:rsid w:val="002709D5"/>
    <w:rsid w:val="00295972"/>
    <w:rsid w:val="004C536F"/>
    <w:rsid w:val="0051480A"/>
    <w:rsid w:val="00641263"/>
    <w:rsid w:val="0069731A"/>
    <w:rsid w:val="006B065B"/>
    <w:rsid w:val="007C618F"/>
    <w:rsid w:val="00846F2D"/>
    <w:rsid w:val="008506FC"/>
    <w:rsid w:val="00B1524A"/>
    <w:rsid w:val="00C619DC"/>
    <w:rsid w:val="00C6627D"/>
    <w:rsid w:val="00CE3A47"/>
    <w:rsid w:val="00DC7A29"/>
    <w:rsid w:val="00E22F85"/>
    <w:rsid w:val="00F466E4"/>
    <w:rsid w:val="00FA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4"/>
  </w:style>
  <w:style w:type="paragraph" w:styleId="1">
    <w:name w:val="heading 1"/>
    <w:basedOn w:val="a"/>
    <w:link w:val="10"/>
    <w:uiPriority w:val="9"/>
    <w:qFormat/>
    <w:rsid w:val="00E22F8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F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2F8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774E-753F-48A3-8EC2-F0D6C74D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2013-03-24T15:47:00Z</dcterms:created>
  <dcterms:modified xsi:type="dcterms:W3CDTF">2013-03-26T19:41:00Z</dcterms:modified>
</cp:coreProperties>
</file>